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d77f549a324a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d99990f6354d03"/>
      <w:footerReference xmlns:r="http://schemas.openxmlformats.org/officeDocument/2006/relationships" w:type="default" r:id="R6482e1918d844a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KARVIK AS   ·   Org.nr 989 078 372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d99990f6354d03" /><Relationship Type="http://schemas.openxmlformats.org/officeDocument/2006/relationships/footer" Target="/word/footer1.xml" Id="R6482e1918d844a96" /></Relationships>
</file>