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2ce2ac748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78f45fe594236"/>
      <w:footerReference xmlns:r="http://schemas.openxmlformats.org/officeDocument/2006/relationships" w:type="default" r:id="Rfbeaf4731c3a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NELSON INVEST AS   ·   Org.nr 989 078 089   ·   Holmenveien 85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78f45fe594236" /><Relationship Type="http://schemas.openxmlformats.org/officeDocument/2006/relationships/footer" Target="/word/footer1.xml" Id="Rfbeaf4731c3a4be3" /></Relationships>
</file>