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93a98e14f4f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250e24933ad94fa8"/>
      <w:footerReference xmlns:r="http://schemas.openxmlformats.org/officeDocument/2006/relationships" w:type="default" r:id="R14fb4c366df042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0e24933ad94fa8" /><Relationship Type="http://schemas.openxmlformats.org/officeDocument/2006/relationships/footer" Target="/word/footer1.xml" Id="R14fb4c366df042f7" /></Relationships>
</file>