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be145293b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eb3f8cf5f4433"/>
      <w:footerReference xmlns:r="http://schemas.openxmlformats.org/officeDocument/2006/relationships" w:type="default" r:id="R1a4f0c2ee6d9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SKOLT EIENDOM AS   ·   Org.nr 989 071 408   ·   Vålerveien 381   ·   1599 MOSS   ·   eiendom@skolt.no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eb3f8cf5f4433" /><Relationship Type="http://schemas.openxmlformats.org/officeDocument/2006/relationships/footer" Target="/word/footer1.xml" Id="R1a4f0c2ee6d947aa" /></Relationships>
</file>