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a78ddd8a04f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8b91cbafa648c7"/>
      <w:footerReference xmlns:r="http://schemas.openxmlformats.org/officeDocument/2006/relationships" w:type="default" r:id="R78c8a757edc1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KALAND HOLDING AS   ·   Org.nr 989 068 202   ·   c/o PBE Holding AS, Marken 19   ·   5017 BERGEN   ·   tk@kapa.no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8b91cbafa648c7" /><Relationship Type="http://schemas.openxmlformats.org/officeDocument/2006/relationships/footer" Target="/word/footer1.xml" Id="R78c8a757edc14b5e" /></Relationships>
</file>