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72dd562434e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RUTTAS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RUTTAS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46e5c2c884eb8"/>
      <w:footerReference xmlns:r="http://schemas.openxmlformats.org/officeDocument/2006/relationships" w:type="default" r:id="R9d1983b52262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RUTTAS AS   ·   Org.nr 989 067 672   ·   Livegen 301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46e5c2c884eb8" /><Relationship Type="http://schemas.openxmlformats.org/officeDocument/2006/relationships/footer" Target="/word/footer1.xml" Id="R9d1983b522624152" /></Relationships>
</file>