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f524b524e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b2639045a41ef"/>
      <w:footerReference xmlns:r="http://schemas.openxmlformats.org/officeDocument/2006/relationships" w:type="default" r:id="R973326ae3745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EMEM AS   ·   Org.nr 989 059 483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b2639045a41ef" /><Relationship Type="http://schemas.openxmlformats.org/officeDocument/2006/relationships/footer" Target="/word/footer1.xml" Id="R973326ae37454f16" /></Relationships>
</file>