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81ed7e0f2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 PARKEN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 PARKEN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faff1d1cd46bc"/>
      <w:footerReference xmlns:r="http://schemas.openxmlformats.org/officeDocument/2006/relationships" w:type="default" r:id="Rda52cc74e293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 PARKEN EIENDOM AS   ·   Org.nr 989 039 539   ·   Damsgård 47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 PARKEN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faff1d1cd46bc" /><Relationship Type="http://schemas.openxmlformats.org/officeDocument/2006/relationships/footer" Target="/word/footer1.xml" Id="Rda52cc74e2934b76" /></Relationships>
</file>