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9b1261de8f4e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AKR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AKR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12d56f943d4858"/>
      <w:footerReference xmlns:r="http://schemas.openxmlformats.org/officeDocument/2006/relationships" w:type="default" r:id="R74d3b2bb82b049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AKR FINANS AS   ·   Org.nr 989 036 831   ·   Ryfylkegata 13   ·   4014 STAVANGER   ·   anne.kristine.rugland@skanem.com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AKR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12d56f943d4858" /><Relationship Type="http://schemas.openxmlformats.org/officeDocument/2006/relationships/footer" Target="/word/footer1.xml" Id="R74d3b2bb82b0495f" /></Relationships>
</file>