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dffb0bd7242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c520f186b4e2c"/>
      <w:footerReference xmlns:r="http://schemas.openxmlformats.org/officeDocument/2006/relationships" w:type="default" r:id="Ref7386c4f859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 HOLDING AS   ·   Org.nr 989 023 705   ·   Hafstadvegen 11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c520f186b4e2c" /><Relationship Type="http://schemas.openxmlformats.org/officeDocument/2006/relationships/footer" Target="/word/footer1.xml" Id="Ref7386c4f8594904" /></Relationships>
</file>