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b479864a1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PERRØ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PERRØ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c04bf74ce4860"/>
      <w:footerReference xmlns:r="http://schemas.openxmlformats.org/officeDocument/2006/relationships" w:type="default" r:id="R3e12a16fdf0f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PERRØ EIENDOM AS   ·   Org.nr 989 016 083   ·   Nythunvegen 26   ·   2890 ETNEDAL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PERRØ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c04bf74ce4860" /><Relationship Type="http://schemas.openxmlformats.org/officeDocument/2006/relationships/footer" Target="/word/footer1.xml" Id="R3e12a16fdf0f4695" /></Relationships>
</file>