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08059ba17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a11f053e34d6d"/>
      <w:footerReference xmlns:r="http://schemas.openxmlformats.org/officeDocument/2006/relationships" w:type="default" r:id="R6c11091d3cfc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 HOLDING AS   ·   Org.nr 989 010 719   ·   c/o Live Aasand, Sigbjørn Obstfelders vei 13   ·   0782 OSLO   ·   liveaasand@hotmail.com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a11f053e34d6d" /><Relationship Type="http://schemas.openxmlformats.org/officeDocument/2006/relationships/footer" Target="/word/footer1.xml" Id="R6c11091d3cfc4a03" /></Relationships>
</file>