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4de937e90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C.H. SØRENSEN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C.H. SØRENSEN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24e3a1f354e5c"/>
      <w:footerReference xmlns:r="http://schemas.openxmlformats.org/officeDocument/2006/relationships" w:type="default" r:id="Rb6fc2a0abefd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C.H. SØRENSEN INVEST HOLDING AS   ·   Org.nr 989 004 832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C.H. SØRENSEN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24e3a1f354e5c" /><Relationship Type="http://schemas.openxmlformats.org/officeDocument/2006/relationships/footer" Target="/word/footer1.xml" Id="Rb6fc2a0abefd40c6" /></Relationships>
</file>