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93436a9d146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ac8cf710e41e1"/>
      <w:footerReference xmlns:r="http://schemas.openxmlformats.org/officeDocument/2006/relationships" w:type="default" r:id="Rb9d9b861a206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HMC INVEST AS   ·   Org.nr 989 003 372   ·   Idrettsveien 12C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ac8cf710e41e1" /><Relationship Type="http://schemas.openxmlformats.org/officeDocument/2006/relationships/footer" Target="/word/footer1.xml" Id="Rb9d9b861a2064db8" /></Relationships>
</file>