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24d497101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d5638b13d41f4"/>
      <w:footerReference xmlns:r="http://schemas.openxmlformats.org/officeDocument/2006/relationships" w:type="default" r:id="Rac2a5f6e9164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d5638b13d41f4" /><Relationship Type="http://schemas.openxmlformats.org/officeDocument/2006/relationships/footer" Target="/word/footer1.xml" Id="Rac2a5f6e9164455b" /></Relationships>
</file>