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6bf203fb44f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TJERNSRUD INVEST AS</w:t>
      </w:r>
    </w:p>
    <w:sectPr>
      <w:headerReference xmlns:r="http://schemas.openxmlformats.org/officeDocument/2006/relationships" w:type="default" r:id="Rd0bf3c692424443d"/>
      <w:footerReference xmlns:r="http://schemas.openxmlformats.org/officeDocument/2006/relationships" w:type="default" r:id="Rcce5e4a35fa3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f3c692424443d" /><Relationship Type="http://schemas.openxmlformats.org/officeDocument/2006/relationships/footer" Target="/word/footer1.xml" Id="Rcce5e4a35fa34383" /></Relationships>
</file>