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d522d40bc41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GETUR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GETUR AS</w:t>
      </w:r>
    </w:p>
    <w:sectPr>
      <w:headerReference xmlns:r="http://schemas.openxmlformats.org/officeDocument/2006/relationships" w:type="default" r:id="R5f79307aaec84a12"/>
      <w:footerReference xmlns:r="http://schemas.openxmlformats.org/officeDocument/2006/relationships" w:type="default" r:id="R5dac84391ee643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GETUR AS   ·   Org.nr 988 985 295   ·   Helldalshaugen 32   ·   5226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79307aaec84a12" /><Relationship Type="http://schemas.openxmlformats.org/officeDocument/2006/relationships/footer" Target="/word/footer1.xml" Id="R5dac84391ee64330" /></Relationships>
</file>