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e4f499005e40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HELHETSKONTROLL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HELHETSKONTROLL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a4f641b29140d6"/>
      <w:footerReference xmlns:r="http://schemas.openxmlformats.org/officeDocument/2006/relationships" w:type="default" r:id="R2b12ccc8238f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HELHETSKONTROLL AS   ·   Org.nr 988 979 686   ·   Munkedamsveien 45D   ·   0250 OSLO   ·   post@helhetskontroll.no   ·   www.helhetskontroll.no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HELHETSKONTROLL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a4f641b29140d6" /><Relationship Type="http://schemas.openxmlformats.org/officeDocument/2006/relationships/footer" Target="/word/footer1.xml" Id="R2b12ccc8238f4493" /></Relationships>
</file>