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9c364945734e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Garnes,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SESTEV INVEST AS</w:t>
      </w:r>
    </w:p>
    <w:sectPr>
      <w:headerReference xmlns:r="http://schemas.openxmlformats.org/officeDocument/2006/relationships" w:type="default" r:id="R9f83b61a93804934"/>
      <w:footerReference xmlns:r="http://schemas.openxmlformats.org/officeDocument/2006/relationships" w:type="default" r:id="Rb87e3510dff847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SESTEV INVEST AS   ·   Org.nr 988 978 310   ·   c/o Stig O Holm, Kjelånæ 27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SESTEV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83b61a93804934" /><Relationship Type="http://schemas.openxmlformats.org/officeDocument/2006/relationships/footer" Target="/word/footer1.xml" Id="Rb87e3510dff84717" /></Relationships>
</file>