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4b57957014f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387477d7e5d1410c"/>
      <w:footerReference xmlns:r="http://schemas.openxmlformats.org/officeDocument/2006/relationships" w:type="default" r:id="Rafaa302e471e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477d7e5d1410c" /><Relationship Type="http://schemas.openxmlformats.org/officeDocument/2006/relationships/footer" Target="/word/footer1.xml" Id="Rafaa302e471e49d7" /></Relationships>
</file>