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ca1edd98140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SR TUNG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0114de0a59be4b33"/>
      <w:footerReference xmlns:r="http://schemas.openxmlformats.org/officeDocument/2006/relationships" w:type="default" r:id="R8b45284f5bdf49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14de0a59be4b33" /><Relationship Type="http://schemas.openxmlformats.org/officeDocument/2006/relationships/footer" Target="/word/footer1.xml" Id="R8b45284f5bdf4911" /></Relationships>
</file>