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cb90b10c5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LINDANGER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Rennesøy,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LINDANGER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8e90af7854ac1"/>
      <w:footerReference xmlns:r="http://schemas.openxmlformats.org/officeDocument/2006/relationships" w:type="default" r:id="Re2479a62d7a7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LINDANGER MASKIN AS   ·   Org.nr 988 967 416   ·   Stoggdalsveien 20   ·   4150 RENNESØY   ·   Tlf. 51 72 36 15   ·   bjorn@lindanger-maskin.no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LINDANGER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8e90af7854ac1" /><Relationship Type="http://schemas.openxmlformats.org/officeDocument/2006/relationships/footer" Target="/word/footer1.xml" Id="Re2479a62d7a74026" /></Relationships>
</file>