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0d108fd00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OUROM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OUROM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cea21a2154821"/>
      <w:footerReference xmlns:r="http://schemas.openxmlformats.org/officeDocument/2006/relationships" w:type="default" r:id="R9560aeb4fed6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OUROM INVEST AS   ·   Org.nr 988 964 662   ·   c/o Backe Prosjekt AS, Fornebuveien 11   ·   1366 LYSAKER   ·   Tlf. 23 11 71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OUROM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cea21a2154821" /><Relationship Type="http://schemas.openxmlformats.org/officeDocument/2006/relationships/footer" Target="/word/footer1.xml" Id="R9560aeb4fed645b5" /></Relationships>
</file>