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59b9d6485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e465115b9489b"/>
      <w:footerReference xmlns:r="http://schemas.openxmlformats.org/officeDocument/2006/relationships" w:type="default" r:id="Rc552ccaefce2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HOLDING AS   ·   Org.nr 988 958 549   ·   Rogges vei 54   ·   5155 BØNES   ·   bjorn@scandiesel.no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e465115b9489b" /><Relationship Type="http://schemas.openxmlformats.org/officeDocument/2006/relationships/footer" Target="/word/footer1.xml" Id="Rc552ccaefce24e46" /></Relationships>
</file>