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e0526d7454d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KYST-BYGG &amp;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KYST-BYGG &amp;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1b52b9d024f17"/>
      <w:footerReference xmlns:r="http://schemas.openxmlformats.org/officeDocument/2006/relationships" w:type="default" r:id="R20ed2b4c26de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KYST-BYGG &amp; ANLEGG AS   ·   Org.nr 988 958 417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KYST-BYGG &amp;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1b52b9d024f17" /><Relationship Type="http://schemas.openxmlformats.org/officeDocument/2006/relationships/footer" Target="/word/footer1.xml" Id="R20ed2b4c26de4eff" /></Relationships>
</file>