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c0b2061e646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faf6b5448ed74314"/>
      <w:footerReference xmlns:r="http://schemas.openxmlformats.org/officeDocument/2006/relationships" w:type="default" r:id="Re8b08cb95efa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6b5448ed74314" /><Relationship Type="http://schemas.openxmlformats.org/officeDocument/2006/relationships/footer" Target="/word/footer1.xml" Id="Re8b08cb95efa4af6" /></Relationships>
</file>