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8bc93aa0fa48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SOLIDEN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SOLIDEN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a8defd1c954f89"/>
      <w:footerReference xmlns:r="http://schemas.openxmlformats.org/officeDocument/2006/relationships" w:type="default" r:id="R3290eed8243148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SOLIDEN AS   ·   Org.nr 988 871 613   ·   Granveien 24   ·   4371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SOLIDEN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a8defd1c954f89" /><Relationship Type="http://schemas.openxmlformats.org/officeDocument/2006/relationships/footer" Target="/word/footer1.xml" Id="R3290eed824314829" /></Relationships>
</file>