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6af7daa0c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WENCHE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WENCHE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7f68cac6940e8"/>
      <w:footerReference xmlns:r="http://schemas.openxmlformats.org/officeDocument/2006/relationships" w:type="default" r:id="Re12f927fcf57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WENCHE HOLDING AS   ·   Org.nr 988 858 013   ·  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WENCHE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7f68cac6940e8" /><Relationship Type="http://schemas.openxmlformats.org/officeDocument/2006/relationships/footer" Target="/word/footer1.xml" Id="Re12f927fcf574f2c" /></Relationships>
</file>