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d54f612a24d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 ME AS</w:t>
      </w:r>
    </w:p>
    <w:sectPr>
      <w:headerReference xmlns:r="http://schemas.openxmlformats.org/officeDocument/2006/relationships" w:type="default" r:id="R2329ade6aae34ee6"/>
      <w:footerReference xmlns:r="http://schemas.openxmlformats.org/officeDocument/2006/relationships" w:type="default" r:id="R6130c948d2f4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ME AS   ·   Org.nr 988 829 366   ·   Eckersbergs gate 18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9ade6aae34ee6" /><Relationship Type="http://schemas.openxmlformats.org/officeDocument/2006/relationships/footer" Target="/word/footer1.xml" Id="R6130c948d2f44f5d" /></Relationships>
</file>