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6c77f879c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 I Vestfold,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HOVEN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HOVEN EIENDOM AS</w:t>
      </w:r>
    </w:p>
    <w:sectPr>
      <w:headerReference xmlns:r="http://schemas.openxmlformats.org/officeDocument/2006/relationships" w:type="default" r:id="R51229b3cb793430f"/>
      <w:footerReference xmlns:r="http://schemas.openxmlformats.org/officeDocument/2006/relationships" w:type="default" r:id="R61339e8a17c0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HOVEN EIENDOM AS   ·   Org.nr 988 712 639   ·   Klevjerveien 172   ·   3074 SANDE I VESTFOLD   ·   anders@holland-nodig.no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29b3cb793430f" /><Relationship Type="http://schemas.openxmlformats.org/officeDocument/2006/relationships/footer" Target="/word/footer1.xml" Id="R61339e8a17c04380" /></Relationships>
</file>