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1625860ee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GROVEN OG KARLSEN AS</w:t>
      </w:r>
    </w:p>
    <w:sectPr>
      <w:headerReference xmlns:r="http://schemas.openxmlformats.org/officeDocument/2006/relationships" w:type="default" r:id="R1747d643b83c4fe4"/>
      <w:footerReference xmlns:r="http://schemas.openxmlformats.org/officeDocument/2006/relationships" w:type="default" r:id="Rf88f9e90fa4c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7d643b83c4fe4" /><Relationship Type="http://schemas.openxmlformats.org/officeDocument/2006/relationships/footer" Target="/word/footer1.xml" Id="Rf88f9e90fa4c44cf" /></Relationships>
</file>