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facd16111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MIKKELSEN &amp; MIKKELSEN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MIKKELSEN &amp; MIKKELSEN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ab9122d7b4c9b"/>
      <w:footerReference xmlns:r="http://schemas.openxmlformats.org/officeDocument/2006/relationships" w:type="default" r:id="R9d7c71ac5ce8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MIKKELSEN &amp; MIKKELSEN AS   ·   Org.nr 988 238 686   ·   Borgeveien 135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MIKKELSEN &amp; MIKKELSEN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ab9122d7b4c9b" /><Relationship Type="http://schemas.openxmlformats.org/officeDocument/2006/relationships/footer" Target="/word/footer1.xml" Id="R9d7c71ac5ce8414f" /></Relationships>
</file>