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eb2765cd2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GEIR LØTVEIT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GEIR LØTVEIT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3291c02cc47a7"/>
      <w:footerReference xmlns:r="http://schemas.openxmlformats.org/officeDocument/2006/relationships" w:type="default" r:id="R48fadd90f2d7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GEIR LØTVEIT AS   ·   Org.nr 988 149 128   ·   Osterøyvegen 315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GEIR LØTVEIT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3291c02cc47a7" /><Relationship Type="http://schemas.openxmlformats.org/officeDocument/2006/relationships/footer" Target="/word/footer1.xml" Id="R48fadd90f2d7425a" /></Relationships>
</file>