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ba43aa620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ba8faafaa4334"/>
      <w:footerReference xmlns:r="http://schemas.openxmlformats.org/officeDocument/2006/relationships" w:type="default" r:id="Rdebb7c0b50b3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ba8faafaa4334" /><Relationship Type="http://schemas.openxmlformats.org/officeDocument/2006/relationships/footer" Target="/word/footer1.xml" Id="Rdebb7c0b50b34831" /></Relationships>
</file>