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d90e69cea43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SOMMER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SOMMER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9caa28269248f8"/>
      <w:footerReference xmlns:r="http://schemas.openxmlformats.org/officeDocument/2006/relationships" w:type="default" r:id="R7a96a9ae9d5f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 INVEST AS   ·   Org.nr 988 081 981   ·   2. etg. seksjon 3, Hoffsveien 11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9caa28269248f8" /><Relationship Type="http://schemas.openxmlformats.org/officeDocument/2006/relationships/footer" Target="/word/footer1.xml" Id="R7a96a9ae9d5f4ab3" /></Relationships>
</file>