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6cd60ec05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GISKEGJERDE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GISKEGJERDE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2eab55fce4815"/>
      <w:footerReference xmlns:r="http://schemas.openxmlformats.org/officeDocument/2006/relationships" w:type="default" r:id="R18e8e1ed5d85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GISKEGJERDE EIENDOM   ·   Org.nr 988 047 643   ·   Ytterlandsvika 15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GISKEGJERDE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2eab55fce4815" /><Relationship Type="http://schemas.openxmlformats.org/officeDocument/2006/relationships/footer" Target="/word/footer1.xml" Id="R18e8e1ed5d854c05" /></Relationships>
</file>