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fcbedd96c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REGNSKAPSSYSTEMER AS</w:t>
      </w:r>
    </w:p>
    <w:sectPr>
      <w:headerReference xmlns:r="http://schemas.openxmlformats.org/officeDocument/2006/relationships" w:type="default" r:id="Rf46af53b6e4b4b95"/>
      <w:footerReference xmlns:r="http://schemas.openxmlformats.org/officeDocument/2006/relationships" w:type="default" r:id="R4bce098da99a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REGNSKAPSSYSTEMER AS   ·   Org.nr 987 902 159   ·   Kristoffer Robins vei 13   ·   0978 OSLO   ·   Tlf. 23 89 10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af53b6e4b4b95" /><Relationship Type="http://schemas.openxmlformats.org/officeDocument/2006/relationships/footer" Target="/word/footer1.xml" Id="R4bce098da99a4066" /></Relationships>
</file>