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f8d6205c440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8fb6033ff4aec"/>
      <w:footerReference xmlns:r="http://schemas.openxmlformats.org/officeDocument/2006/relationships" w:type="default" r:id="R915adf2920d4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PROFINANS AS   ·   Org.nr 987 839 775   ·   Fridtjof Nansens plass 5   ·   0160 OSLO   ·   post@profinans.no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8fb6033ff4aec" /><Relationship Type="http://schemas.openxmlformats.org/officeDocument/2006/relationships/footer" Target="/word/footer1.xml" Id="R915adf2920d443c1" /></Relationships>
</file>