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4052b665f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46e0cd4264073"/>
      <w:footerReference xmlns:r="http://schemas.openxmlformats.org/officeDocument/2006/relationships" w:type="default" r:id="Rd0e1f22d21b1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BIRA AS   ·   Org.nr 987 839 147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46e0cd4264073" /><Relationship Type="http://schemas.openxmlformats.org/officeDocument/2006/relationships/footer" Target="/word/footer1.xml" Id="Rd0e1f22d21b14e8f" /></Relationships>
</file>