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d0139ed64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O/B-BYGG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O/B-BYGG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ecd8f62f14441"/>
      <w:footerReference xmlns:r="http://schemas.openxmlformats.org/officeDocument/2006/relationships" w:type="default" r:id="R9c913eedcb76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O/B-BYGG AS   ·   Org.nr 987 835 699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O/B-BYGG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ecd8f62f14441" /><Relationship Type="http://schemas.openxmlformats.org/officeDocument/2006/relationships/footer" Target="/word/footer1.xml" Id="R9c913eedcb764636" /></Relationships>
</file>