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f262201b4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KRIMAR QUEST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KRIMAR QUEST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0b85c7b8c646ee"/>
      <w:footerReference xmlns:r="http://schemas.openxmlformats.org/officeDocument/2006/relationships" w:type="default" r:id="R38ed5e03e1f7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KRIMAR QUEST AS   ·   Org.nr 987 821 140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KRIMAR QUEST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b85c7b8c646ee" /><Relationship Type="http://schemas.openxmlformats.org/officeDocument/2006/relationships/footer" Target="/word/footer1.xml" Id="R38ed5e03e1f74eb3" /></Relationships>
</file>