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e65201ae7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PETCLUB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PETCLUB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4adcdbd984d3f"/>
      <w:footerReference xmlns:r="http://schemas.openxmlformats.org/officeDocument/2006/relationships" w:type="default" r:id="Re8a41384b4f0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PETCLUB AS   ·   Org.nr 987 807 962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PETCLUB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4adcdbd984d3f" /><Relationship Type="http://schemas.openxmlformats.org/officeDocument/2006/relationships/footer" Target="/word/footer1.xml" Id="Re8a41384b4f04fb1" /></Relationships>
</file>