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2d7d58d88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BLOSSOM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BLOSSOM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294b8f402439a"/>
      <w:footerReference xmlns:r="http://schemas.openxmlformats.org/officeDocument/2006/relationships" w:type="default" r:id="R9ca4b17e6def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BLOSSOM AS   ·   Org.nr 987 747 455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BLOSSOM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294b8f402439a" /><Relationship Type="http://schemas.openxmlformats.org/officeDocument/2006/relationships/footer" Target="/word/footer1.xml" Id="R9ca4b17e6def48fb" /></Relationships>
</file>