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1490bc32045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BÅTSFJORD EIENDOM AS</w:t>
      </w:r>
    </w:p>
    <w:sectPr>
      <w:headerReference xmlns:r="http://schemas.openxmlformats.org/officeDocument/2006/relationships" w:type="default" r:id="Rc26f0a33429045fc"/>
      <w:footerReference xmlns:r="http://schemas.openxmlformats.org/officeDocument/2006/relationships" w:type="default" r:id="Rcd194e1f0a56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f0a33429045fc" /><Relationship Type="http://schemas.openxmlformats.org/officeDocument/2006/relationships/footer" Target="/word/footer1.xml" Id="Rcd194e1f0a56478b" /></Relationships>
</file>