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61912b09d4c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ARBOR-PRODUKTER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ARBOR-PRODUKTER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18ce84c3814c6a"/>
      <w:footerReference xmlns:r="http://schemas.openxmlformats.org/officeDocument/2006/relationships" w:type="default" r:id="Rc3bf69d767664c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ARBOR-PRODUKTER AS   ·   Org.nr 987 732 997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ARBOR-PRODUKTER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18ce84c3814c6a" /><Relationship Type="http://schemas.openxmlformats.org/officeDocument/2006/relationships/footer" Target="/word/footer1.xml" Id="Rc3bf69d767664ca7" /></Relationships>
</file>