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46e92657a48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HQ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HQ INVEST AS</w:t>
      </w:r>
    </w:p>
    <w:sectPr>
      <w:headerReference xmlns:r="http://schemas.openxmlformats.org/officeDocument/2006/relationships" w:type="default" r:id="R3f7e7a2335de4279"/>
      <w:footerReference xmlns:r="http://schemas.openxmlformats.org/officeDocument/2006/relationships" w:type="default" r:id="Raca10e2e690f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7e7a2335de4279" /><Relationship Type="http://schemas.openxmlformats.org/officeDocument/2006/relationships/footer" Target="/word/footer1.xml" Id="Raca10e2e690f415e" /></Relationships>
</file>