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12f66dfaf148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ANTALYA TYRKISK &amp; INDONESISK MAT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4f4fb68f7dcc473d"/>
      <w:footerReference xmlns:r="http://schemas.openxmlformats.org/officeDocument/2006/relationships" w:type="default" r:id="R42875da805204c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4fb68f7dcc473d" /><Relationship Type="http://schemas.openxmlformats.org/officeDocument/2006/relationships/footer" Target="/word/footer1.xml" Id="R42875da805204c25" /></Relationships>
</file>