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e2f88fb8d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4a6e3b81f4839"/>
      <w:footerReference xmlns:r="http://schemas.openxmlformats.org/officeDocument/2006/relationships" w:type="default" r:id="R122be24fe990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 MARINE AS   ·   Org.nr 987 653 094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4a6e3b81f4839" /><Relationship Type="http://schemas.openxmlformats.org/officeDocument/2006/relationships/footer" Target="/word/footer1.xml" Id="R122be24fe99049b3" /></Relationships>
</file>