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46b2b6cc2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NRV 154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NRV 154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6743ecaee6415d"/>
      <w:footerReference xmlns:r="http://schemas.openxmlformats.org/officeDocument/2006/relationships" w:type="default" r:id="R5a2e5e6b7147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NRV 154 AS   ·   Org.nr 987 598 913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NRV 154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743ecaee6415d" /><Relationship Type="http://schemas.openxmlformats.org/officeDocument/2006/relationships/footer" Target="/word/footer1.xml" Id="R5a2e5e6b71474223" /></Relationships>
</file>