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d867fb5a941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 TEMP BEMANNING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 TEMP BEMANNING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043c6c6cfa4974"/>
      <w:footerReference xmlns:r="http://schemas.openxmlformats.org/officeDocument/2006/relationships" w:type="default" r:id="Re051908fb1004e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 TEMP BEMANNING OSLO AS   ·   Org.nr 987 573 317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 TEMP BEMANNING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043c6c6cfa4974" /><Relationship Type="http://schemas.openxmlformats.org/officeDocument/2006/relationships/footer" Target="/word/footer1.xml" Id="Re051908fb1004edd" /></Relationships>
</file>